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FD55B4" w:rsidRDefault="00CD6897" w:rsidP="002D3375">
      <w:pPr>
        <w:spacing w:line="240" w:lineRule="auto"/>
        <w:jc w:val="right"/>
        <w:rPr>
          <w:rFonts w:ascii="Corbel" w:hAnsi="Corbel" w:cstheme="minorHAnsi"/>
          <w:bCs/>
          <w:i/>
          <w:sz w:val="24"/>
          <w:szCs w:val="24"/>
        </w:rPr>
      </w:pP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="00D8678B" w:rsidRPr="00FD55B4">
        <w:rPr>
          <w:rFonts w:ascii="Corbel" w:hAnsi="Corbel" w:cstheme="minorHAnsi"/>
          <w:bCs/>
          <w:i/>
          <w:sz w:val="24"/>
          <w:szCs w:val="24"/>
        </w:rPr>
        <w:t xml:space="preserve">Załącznik nr </w:t>
      </w:r>
      <w:r w:rsidR="006F31E2" w:rsidRPr="00FD55B4">
        <w:rPr>
          <w:rFonts w:ascii="Corbel" w:hAnsi="Corbel" w:cstheme="minorHAnsi"/>
          <w:bCs/>
          <w:i/>
          <w:sz w:val="24"/>
          <w:szCs w:val="24"/>
        </w:rPr>
        <w:t>1.5</w:t>
      </w:r>
      <w:r w:rsidR="00D8678B" w:rsidRPr="00FD55B4">
        <w:rPr>
          <w:rFonts w:ascii="Corbel" w:hAnsi="Corbel" w:cstheme="minorHAnsi"/>
          <w:bCs/>
          <w:i/>
          <w:sz w:val="24"/>
          <w:szCs w:val="24"/>
        </w:rPr>
        <w:t xml:space="preserve"> do Zarządzenia</w:t>
      </w:r>
      <w:r w:rsidR="002A22BF" w:rsidRPr="00FD55B4">
        <w:rPr>
          <w:rFonts w:ascii="Corbel" w:hAnsi="Corbel" w:cstheme="minorHAnsi"/>
          <w:bCs/>
          <w:i/>
          <w:sz w:val="24"/>
          <w:szCs w:val="24"/>
        </w:rPr>
        <w:t xml:space="preserve"> Rektora UR </w:t>
      </w:r>
      <w:r w:rsidRPr="00FD55B4">
        <w:rPr>
          <w:rFonts w:ascii="Corbel" w:hAnsi="Corbel" w:cstheme="minorHAnsi"/>
          <w:bCs/>
          <w:i/>
          <w:sz w:val="24"/>
          <w:szCs w:val="24"/>
        </w:rPr>
        <w:t xml:space="preserve"> nr</w:t>
      </w:r>
      <w:r w:rsidR="00F17567" w:rsidRPr="00FD55B4">
        <w:rPr>
          <w:rFonts w:ascii="Corbel" w:hAnsi="Corbel" w:cstheme="minorHAnsi"/>
          <w:bCs/>
          <w:i/>
          <w:sz w:val="24"/>
          <w:szCs w:val="24"/>
        </w:rPr>
        <w:t>12/2019</w:t>
      </w:r>
    </w:p>
    <w:p w:rsidR="0085747A" w:rsidRPr="00FD55B4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FD55B4">
        <w:rPr>
          <w:rFonts w:ascii="Corbel" w:hAnsi="Corbel" w:cstheme="minorHAnsi"/>
          <w:b/>
          <w:smallCaps/>
          <w:sz w:val="24"/>
          <w:szCs w:val="24"/>
        </w:rPr>
        <w:t>SYLABUS</w:t>
      </w:r>
    </w:p>
    <w:p w:rsidR="0085747A" w:rsidRPr="00FD55B4" w:rsidRDefault="0071620A" w:rsidP="00EA4832">
      <w:pPr>
        <w:spacing w:after="0" w:line="240" w:lineRule="exact"/>
        <w:jc w:val="center"/>
        <w:rPr>
          <w:rFonts w:ascii="Corbel" w:hAnsi="Corbel" w:cstheme="minorHAnsi"/>
          <w:smallCaps/>
          <w:sz w:val="24"/>
          <w:szCs w:val="24"/>
        </w:rPr>
      </w:pPr>
      <w:r w:rsidRPr="00FD55B4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FD55B4">
        <w:rPr>
          <w:rFonts w:ascii="Corbel" w:hAnsi="Corbel" w:cstheme="minorHAnsi"/>
          <w:i/>
          <w:smallCaps/>
          <w:sz w:val="24"/>
          <w:szCs w:val="24"/>
        </w:rPr>
        <w:t>.</w:t>
      </w:r>
      <w:r w:rsidR="00733D41" w:rsidRPr="00733D41">
        <w:rPr>
          <w:rFonts w:ascii="Corbel" w:hAnsi="Corbel"/>
          <w:i/>
          <w:smallCaps/>
          <w:sz w:val="24"/>
          <w:szCs w:val="24"/>
        </w:rPr>
        <w:t xml:space="preserve"> </w:t>
      </w:r>
      <w:r w:rsidR="00733D41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Pr="00FD55B4" w:rsidRDefault="0085747A" w:rsidP="00FD55B4">
      <w:pPr>
        <w:spacing w:after="0" w:line="240" w:lineRule="exact"/>
        <w:ind w:left="4248" w:firstLine="708"/>
        <w:jc w:val="both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i/>
          <w:sz w:val="24"/>
          <w:szCs w:val="24"/>
        </w:rPr>
        <w:t>(skrajne daty</w:t>
      </w:r>
      <w:r w:rsidRPr="00FD55B4">
        <w:rPr>
          <w:rFonts w:ascii="Corbel" w:hAnsi="Corbel" w:cstheme="minorHAnsi"/>
          <w:sz w:val="24"/>
          <w:szCs w:val="24"/>
        </w:rPr>
        <w:t>)</w:t>
      </w:r>
    </w:p>
    <w:p w:rsidR="00445970" w:rsidRPr="00FD55B4" w:rsidRDefault="00445970" w:rsidP="00EA4832">
      <w:pPr>
        <w:spacing w:after="0" w:line="240" w:lineRule="exact"/>
        <w:jc w:val="both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  <w:t xml:space="preserve">Rok akademicki   </w:t>
      </w:r>
      <w:r w:rsidR="00621CBB">
        <w:rPr>
          <w:rFonts w:ascii="Corbel" w:hAnsi="Corbel" w:cstheme="minorHAnsi"/>
          <w:sz w:val="24"/>
          <w:szCs w:val="24"/>
        </w:rPr>
        <w:t>202</w:t>
      </w:r>
      <w:r w:rsidR="00733D41">
        <w:rPr>
          <w:rFonts w:ascii="Corbel" w:hAnsi="Corbel" w:cstheme="minorHAnsi"/>
          <w:sz w:val="24"/>
          <w:szCs w:val="24"/>
        </w:rPr>
        <w:t>2</w:t>
      </w:r>
      <w:r w:rsidR="00FD55B4">
        <w:rPr>
          <w:rFonts w:ascii="Corbel" w:hAnsi="Corbel" w:cstheme="minorHAnsi"/>
          <w:sz w:val="24"/>
          <w:szCs w:val="24"/>
        </w:rPr>
        <w:t>/20</w:t>
      </w:r>
      <w:r w:rsidR="00621CBB">
        <w:rPr>
          <w:rFonts w:ascii="Corbel" w:hAnsi="Corbel" w:cstheme="minorHAnsi"/>
          <w:sz w:val="24"/>
          <w:szCs w:val="24"/>
        </w:rPr>
        <w:t>2</w:t>
      </w:r>
      <w:r w:rsidR="00733D41">
        <w:rPr>
          <w:rFonts w:ascii="Corbel" w:hAnsi="Corbel" w:cstheme="minorHAnsi"/>
          <w:sz w:val="24"/>
          <w:szCs w:val="24"/>
        </w:rPr>
        <w:t>3</w:t>
      </w:r>
      <w:bookmarkStart w:id="0" w:name="_GoBack"/>
      <w:bookmarkEnd w:id="0"/>
    </w:p>
    <w:p w:rsidR="0085747A" w:rsidRPr="00FD55B4" w:rsidRDefault="00FD55B4" w:rsidP="00FD55B4">
      <w:pPr>
        <w:tabs>
          <w:tab w:val="left" w:pos="1170"/>
        </w:tabs>
        <w:spacing w:after="0" w:line="240" w:lineRule="auto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ab/>
      </w:r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D55B4">
        <w:rPr>
          <w:rFonts w:ascii="Corbel" w:hAnsi="Corbel" w:cstheme="minorHAnsi"/>
          <w:szCs w:val="24"/>
        </w:rPr>
        <w:t xml:space="preserve">1. </w:t>
      </w:r>
      <w:r w:rsidR="0085747A" w:rsidRPr="00FD55B4">
        <w:rPr>
          <w:rFonts w:ascii="Corbel" w:hAnsi="Corbel" w:cstheme="minorHAnsi"/>
          <w:szCs w:val="24"/>
        </w:rPr>
        <w:t xml:space="preserve">Podstawowe </w:t>
      </w:r>
      <w:r w:rsidR="00445970" w:rsidRPr="00FD55B4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E6ABC" w:rsidRPr="00FD55B4" w:rsidRDefault="00434F8A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Podstawy </w:t>
            </w:r>
            <w:r w:rsidR="00FE6ABC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filozofii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E6ABC" w:rsidRPr="00FD55B4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E6ABC" w:rsidRPr="00FD55B4" w:rsidRDefault="00FA1CC4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6ABC" w:rsidRPr="00FD55B4" w:rsidRDefault="00FE6ABC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FE6ABC" w:rsidRPr="00FD55B4" w:rsidTr="00B819C8">
        <w:tc>
          <w:tcPr>
            <w:tcW w:w="2694" w:type="dxa"/>
            <w:vAlign w:val="center"/>
          </w:tcPr>
          <w:p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6ABC" w:rsidRPr="00FD55B4" w:rsidRDefault="00EB4D6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B22DD" w:rsidRPr="00FD55B4" w:rsidRDefault="00EB4D65" w:rsidP="000E199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B22DD" w:rsidRPr="00FD55B4" w:rsidRDefault="00EB4D6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CB22DD" w:rsidRPr="00FD55B4" w:rsidRDefault="005370DF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B22DD" w:rsidRPr="00FD55B4" w:rsidRDefault="00FD55B4" w:rsidP="005370DF">
            <w:pPr>
              <w:pStyle w:val="Odpowiedzi"/>
              <w:numPr>
                <w:ilvl w:val="0"/>
                <w:numId w:val="3"/>
              </w:numPr>
              <w:ind w:left="317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B22DD" w:rsidRPr="00FD55B4" w:rsidRDefault="005363B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="00CB22DD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FA1CC4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Krzysztof Bochenek</w:t>
            </w:r>
            <w:r w:rsidR="00FA1CC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, </w:t>
            </w:r>
            <w:r w:rsidR="00FA1CC4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CB22DD" w:rsidRPr="00FD55B4" w:rsidTr="00B819C8">
        <w:tc>
          <w:tcPr>
            <w:tcW w:w="2694" w:type="dxa"/>
            <w:vAlign w:val="center"/>
          </w:tcPr>
          <w:p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B22DD" w:rsidRPr="00FD55B4" w:rsidRDefault="00CB22D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85747A" w:rsidRPr="00FD55B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FD55B4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-</w:t>
      </w:r>
      <w:r w:rsidR="00B90885" w:rsidRPr="00FD55B4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FD55B4">
        <w:rPr>
          <w:rFonts w:ascii="Corbel" w:hAnsi="Corbel" w:cstheme="minorHAnsi"/>
          <w:b w:val="0"/>
          <w:sz w:val="24"/>
          <w:szCs w:val="24"/>
        </w:rPr>
        <w:t>e,</w:t>
      </w:r>
      <w:r w:rsidR="00FA1CC4"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FD55B4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:rsidR="0085747A" w:rsidRPr="00FD55B4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1.</w:t>
      </w:r>
      <w:r w:rsidR="00E22FBC" w:rsidRPr="00FD55B4">
        <w:rPr>
          <w:rFonts w:ascii="Corbel" w:hAnsi="Corbel" w:cstheme="minorHAnsi"/>
          <w:sz w:val="24"/>
          <w:szCs w:val="24"/>
        </w:rPr>
        <w:t>1</w:t>
      </w:r>
      <w:r w:rsidRPr="00FD55B4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:rsidR="00923D7D" w:rsidRPr="00FD55B4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FD55B4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FD55B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(</w:t>
            </w:r>
            <w:r w:rsidR="00363F78" w:rsidRPr="00FD55B4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Liczba pkt</w:t>
            </w:r>
            <w:r w:rsidR="00B90885" w:rsidRPr="00FD55B4">
              <w:rPr>
                <w:rFonts w:ascii="Corbel" w:hAnsi="Corbel" w:cstheme="minorHAnsi"/>
                <w:szCs w:val="24"/>
              </w:rPr>
              <w:t>.</w:t>
            </w:r>
            <w:r w:rsidRPr="00FD55B4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FD55B4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D55B4" w:rsidRDefault="005370D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55B4" w:rsidRDefault="00566B0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FD55B4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923D7D" w:rsidRPr="00FD55B4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85747A" w:rsidRPr="00FD55B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1.</w:t>
      </w:r>
      <w:r w:rsidR="00E22FBC" w:rsidRPr="00FD55B4">
        <w:rPr>
          <w:rFonts w:ascii="Corbel" w:hAnsi="Corbel" w:cstheme="minorHAnsi"/>
          <w:smallCaps w:val="0"/>
          <w:szCs w:val="24"/>
        </w:rPr>
        <w:t>2</w:t>
      </w:r>
      <w:r w:rsidR="00F83B28" w:rsidRPr="00FD55B4">
        <w:rPr>
          <w:rFonts w:ascii="Corbel" w:hAnsi="Corbel" w:cstheme="minorHAnsi"/>
          <w:smallCaps w:val="0"/>
          <w:szCs w:val="24"/>
        </w:rPr>
        <w:t>.</w:t>
      </w:r>
      <w:r w:rsidR="00F83B28" w:rsidRPr="00FD55B4">
        <w:rPr>
          <w:rFonts w:ascii="Corbel" w:hAnsi="Corbel" w:cstheme="minorHAnsi"/>
          <w:smallCaps w:val="0"/>
          <w:szCs w:val="24"/>
        </w:rPr>
        <w:tab/>
      </w:r>
      <w:r w:rsidRPr="00FD55B4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:rsidR="0085747A" w:rsidRPr="00FD55B4" w:rsidRDefault="00FD55B4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FD55B4">
        <w:rPr>
          <w:rFonts w:ascii="Corbel" w:hAnsi="Corbel" w:cstheme="minorHAnsi"/>
          <w:b w:val="0"/>
          <w:smallCaps w:val="0"/>
          <w:szCs w:val="24"/>
        </w:rPr>
        <w:t>zajęcia</w:t>
      </w:r>
      <w:proofErr w:type="spellEnd"/>
      <w:r w:rsidR="0085747A" w:rsidRPr="00FD55B4">
        <w:rPr>
          <w:rFonts w:ascii="Corbel" w:hAnsi="Corbel" w:cstheme="minorHAnsi"/>
          <w:b w:val="0"/>
          <w:smallCaps w:val="0"/>
          <w:szCs w:val="24"/>
        </w:rPr>
        <w:t xml:space="preserve"> w formie tradycyjnej 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E22FBC" w:rsidRPr="00FD55B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FD55B4">
        <w:rPr>
          <w:rFonts w:ascii="Corbel" w:hAnsi="Corbel" w:cstheme="minorHAnsi"/>
          <w:smallCaps w:val="0"/>
          <w:szCs w:val="24"/>
        </w:rPr>
        <w:tab/>
      </w:r>
      <w:r w:rsidRPr="00FD55B4">
        <w:rPr>
          <w:rFonts w:ascii="Corbel" w:hAnsi="Corbel" w:cstheme="minorHAnsi"/>
          <w:smallCaps w:val="0"/>
          <w:szCs w:val="24"/>
        </w:rPr>
        <w:t>For</w:t>
      </w:r>
      <w:r w:rsidR="00445970" w:rsidRPr="00FD55B4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FD55B4">
        <w:rPr>
          <w:rFonts w:ascii="Corbel" w:hAnsi="Corbel" w:cstheme="minorHAnsi"/>
          <w:smallCaps w:val="0"/>
          <w:szCs w:val="24"/>
        </w:rPr>
        <w:t xml:space="preserve"> (z toku) </w:t>
      </w:r>
    </w:p>
    <w:p w:rsidR="00FE6ABC" w:rsidRPr="00FD55B4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:rsidR="00FE6ABC" w:rsidRPr="00FD55B4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egzamin</w:t>
      </w:r>
    </w:p>
    <w:p w:rsidR="00E960BB" w:rsidRPr="00FD55B4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E960BB" w:rsidRPr="00FD55B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55B4" w:rsidTr="00745302">
        <w:tc>
          <w:tcPr>
            <w:tcW w:w="9670" w:type="dxa"/>
          </w:tcPr>
          <w:p w:rsidR="0085747A" w:rsidRPr="00FD55B4" w:rsidRDefault="003528AE" w:rsidP="005370DF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  <w:sz w:val="24"/>
                <w:szCs w:val="24"/>
              </w:rPr>
            </w:pPr>
            <w:r w:rsidRPr="00FD55B4">
              <w:rPr>
                <w:rFonts w:ascii="Corbel" w:hAnsi="Corbel"/>
                <w:sz w:val="24"/>
                <w:szCs w:val="24"/>
              </w:rPr>
              <w:t>Przed rozpoczęciem nauki przedmiotu studenci powinni posiadać ogólną wiedzę z zakresu myśli filozoficznej.</w:t>
            </w:r>
          </w:p>
        </w:tc>
      </w:tr>
    </w:tbl>
    <w:p w:rsidR="005370DF" w:rsidRDefault="005370DF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lastRenderedPageBreak/>
        <w:t>3.</w:t>
      </w:r>
      <w:r w:rsidR="00A84C85" w:rsidRPr="00FD55B4">
        <w:rPr>
          <w:rFonts w:ascii="Corbel" w:hAnsi="Corbel" w:cstheme="minorHAnsi"/>
          <w:szCs w:val="24"/>
        </w:rPr>
        <w:t>cele, efekty uczenia się</w:t>
      </w:r>
      <w:r w:rsidR="0085747A" w:rsidRPr="00FD55B4">
        <w:rPr>
          <w:rFonts w:ascii="Corbel" w:hAnsi="Corbel" w:cstheme="minorHAnsi"/>
          <w:szCs w:val="24"/>
        </w:rPr>
        <w:t xml:space="preserve"> , treści Programowe i stosowane metody Dydaktyczne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FD55B4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 xml:space="preserve">3.1 </w:t>
      </w:r>
      <w:r w:rsidR="00C05F44" w:rsidRPr="00FD55B4">
        <w:rPr>
          <w:rFonts w:ascii="Corbel" w:hAnsi="Corbel" w:cstheme="minorHAnsi"/>
          <w:sz w:val="24"/>
          <w:szCs w:val="24"/>
        </w:rPr>
        <w:t>Cele przedmiotu</w:t>
      </w:r>
    </w:p>
    <w:p w:rsidR="00F83B28" w:rsidRPr="00FD55B4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566B0F" w:rsidRPr="00FD55B4" w:rsidTr="00923D7D">
        <w:tc>
          <w:tcPr>
            <w:tcW w:w="851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1D7B54" w:rsidRPr="00FD55B4" w:rsidRDefault="009F4610" w:rsidP="009C54AE">
      <w:pPr>
        <w:spacing w:after="0" w:line="240" w:lineRule="auto"/>
        <w:ind w:left="426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FD55B4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FD55B4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FD55B4">
        <w:rPr>
          <w:rFonts w:ascii="Corbel" w:hAnsi="Corbel" w:cstheme="minorHAnsi"/>
          <w:b/>
          <w:sz w:val="24"/>
          <w:szCs w:val="24"/>
        </w:rPr>
        <w:t>dla przedmiotu</w:t>
      </w:r>
    </w:p>
    <w:p w:rsidR="001D7B54" w:rsidRPr="00FD55B4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D55B4" w:rsidTr="0071620A">
        <w:tc>
          <w:tcPr>
            <w:tcW w:w="1701" w:type="dxa"/>
            <w:vAlign w:val="center"/>
          </w:tcPr>
          <w:p w:rsidR="0085747A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D55B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D55B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FD55B4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Podejmuje próby odnoszenia 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do osobowego, integralnego rozwoju dziecka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ucznia</w:t>
            </w:r>
            <w:r>
              <w:rPr>
                <w:rFonts w:ascii="Corbel" w:hAnsi="Corbel"/>
                <w:sz w:val="24"/>
                <w:szCs w:val="24"/>
              </w:rPr>
              <w:t xml:space="preserve"> zagadnień z zakresu p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K_W01</w:t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sytuacje i zd</w:t>
            </w:r>
            <w:r>
              <w:rPr>
                <w:rFonts w:ascii="Corbel" w:hAnsi="Corbel"/>
                <w:sz w:val="24"/>
                <w:szCs w:val="24"/>
              </w:rPr>
              <w:t>arzenia pedagogiczne, analizuje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je z wykorzystaniem wiedzy pedagogiczno</w:t>
            </w:r>
            <w:r>
              <w:rPr>
                <w:rFonts w:ascii="Corbel" w:hAnsi="Corbel"/>
                <w:sz w:val="24"/>
                <w:szCs w:val="24"/>
              </w:rPr>
              <w:t>-psychologicznej oraz proponuje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K_U01</w:t>
            </w: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747453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się uniwersalnymi zasadami i normami etycznymi w działalności zawodowej, kierując się szacunkiem dla każdego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HTML-wstpniesformatowany"/>
              <w:spacing w:line="240" w:lineRule="atLeast"/>
              <w:jc w:val="center"/>
              <w:rPr>
                <w:rFonts w:ascii="Corbel" w:hAnsi="Corbel" w:cstheme="minorHAnsi"/>
                <w:color w:val="313131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color w:val="313131"/>
                <w:sz w:val="24"/>
                <w:szCs w:val="24"/>
              </w:rPr>
              <w:t>K_Ko1</w:t>
            </w:r>
          </w:p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F45C5D" w:rsidRPr="00FD55B4" w:rsidTr="005370DF">
        <w:tc>
          <w:tcPr>
            <w:tcW w:w="1701" w:type="dxa"/>
          </w:tcPr>
          <w:p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747453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podejmuje próby wdrażania działań mających   na celu edukację </w:t>
            </w:r>
            <w:r w:rsidRPr="004E5DE5">
              <w:rPr>
                <w:rFonts w:ascii="Corbel" w:hAnsi="Corbel"/>
                <w:sz w:val="24"/>
                <w:szCs w:val="24"/>
              </w:rPr>
              <w:t>aksjologiczną i wychowanie do wartości – wprowadzanie dzieci lub uczniów w świat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wartości</w:t>
            </w:r>
          </w:p>
        </w:tc>
        <w:tc>
          <w:tcPr>
            <w:tcW w:w="1873" w:type="dxa"/>
            <w:vAlign w:val="center"/>
          </w:tcPr>
          <w:p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FD55B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>3.3</w:t>
      </w:r>
      <w:r w:rsidR="0085747A" w:rsidRPr="00FD55B4">
        <w:rPr>
          <w:rFonts w:ascii="Corbel" w:hAnsi="Corbel" w:cstheme="minorHAnsi"/>
          <w:b/>
          <w:sz w:val="24"/>
          <w:szCs w:val="24"/>
        </w:rPr>
        <w:t>T</w:t>
      </w:r>
      <w:r w:rsidR="001D7B54" w:rsidRPr="00FD55B4">
        <w:rPr>
          <w:rFonts w:ascii="Corbel" w:hAnsi="Corbel" w:cstheme="minorHAnsi"/>
          <w:b/>
          <w:sz w:val="24"/>
          <w:szCs w:val="24"/>
        </w:rPr>
        <w:t xml:space="preserve">reści programowe </w:t>
      </w:r>
    </w:p>
    <w:p w:rsidR="0085747A" w:rsidRPr="00FD55B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6B0F" w:rsidRPr="00FD55B4" w:rsidTr="006B5C41">
        <w:tc>
          <w:tcPr>
            <w:tcW w:w="9639" w:type="dxa"/>
          </w:tcPr>
          <w:p w:rsidR="00566B0F" w:rsidRPr="00FD55B4" w:rsidRDefault="00566B0F" w:rsidP="006B5C4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Presokratycy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w poszukiwaniu arche. Człowiek w centrum .zainteresowania filozofii – Sofiści.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lastRenderedPageBreak/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7. Narodziny scholastyki: m. in. św. </w:t>
            </w:r>
            <w:r w:rsidRPr="00FD55B4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8. Filozofia św. Alberta i św. Bonawentury. W obronie Arystotelesa: filozofia św. Tomasza z Akwinu. Neotomizm.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9. Via antiqua i via moderna. Główne postaci.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Irrenizm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i eklektyzm. Poszukiwanie via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communia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. Destrukcja myśli scholastycznej. Wilhelm Ockham, Jan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Duns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Szkot. Charakterystyka scholastyki polskiej i jej osiągnięć. </w:t>
            </w:r>
            <w:r w:rsidRPr="00FD55B4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(m. in. doktryna </w:t>
            </w:r>
            <w:r w:rsidRPr="00FD55B4">
              <w:rPr>
                <w:rFonts w:ascii="Corbel" w:hAnsi="Corbel" w:cstheme="minorHAnsi"/>
                <w:i/>
                <w:sz w:val="24"/>
                <w:szCs w:val="24"/>
                <w:lang w:val="sv-SE"/>
              </w:rPr>
              <w:t>Ius gentium</w:t>
            </w:r>
            <w:r w:rsidRPr="00FD55B4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”. Przedświt renesansu: Petrarka i Dante.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Tło 1kulturowo-społeczne filozofii renesansowej.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10. Człowiek renesansu na rozdrożu: istota o niezwykłej godności (Ficino, Pico) czy „nędzne stworzenie” (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Machiaveli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>, 1Montaigne)? Filozofia u źródeł rewolucji naukowej: Kopernik, Bruno, Galileusz, Bacon, Newton.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11. Kartezjański przewrót w filozofii: „cogito” w poszukiwaniu prawdy. Filozofia po Kartezjuszu: Pascal, Hobbes, Hume,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Locke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>. Racjonalistyczny charakter filozofii Leibniza i Spinozy.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Peirce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>, James, Dewey. Odrodzenie metafizyki: „trzeci świat” Poppera, filozofia procesu Whiteheada</w:t>
            </w:r>
          </w:p>
        </w:tc>
      </w:tr>
      <w:tr w:rsidR="00566B0F" w:rsidRPr="00FD55B4" w:rsidTr="006B5C41">
        <w:tc>
          <w:tcPr>
            <w:tcW w:w="9639" w:type="dxa"/>
          </w:tcPr>
          <w:p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:rsidR="00675843" w:rsidRPr="00FD55B4" w:rsidRDefault="00675843" w:rsidP="00566B0F">
      <w:pPr>
        <w:spacing w:after="120" w:line="240" w:lineRule="auto"/>
        <w:ind w:left="720"/>
        <w:jc w:val="both"/>
        <w:rPr>
          <w:rFonts w:ascii="Corbel" w:hAnsi="Corbel" w:cstheme="minorHAnsi"/>
          <w:sz w:val="24"/>
          <w:szCs w:val="24"/>
        </w:rPr>
      </w:pPr>
    </w:p>
    <w:p w:rsidR="0085747A" w:rsidRPr="00FD55B4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FD55B4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3</w:t>
      </w:r>
      <w:r w:rsidRPr="00FD55B4">
        <w:rPr>
          <w:rFonts w:ascii="Corbel" w:hAnsi="Corbel" w:cstheme="minorHAnsi"/>
          <w:smallCaps w:val="0"/>
          <w:szCs w:val="24"/>
        </w:rPr>
        <w:t>.4 Metody dydaktyczne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FD55B4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:rsidR="00E960BB" w:rsidRPr="00FD55B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FD55B4">
        <w:rPr>
          <w:rFonts w:ascii="Corbel" w:hAnsi="Corbel" w:cstheme="minorHAnsi"/>
          <w:smallCaps w:val="0"/>
          <w:szCs w:val="24"/>
        </w:rPr>
        <w:t>METODY I KRYTERIA OCENY</w:t>
      </w:r>
    </w:p>
    <w:p w:rsidR="00923D7D" w:rsidRPr="00FD55B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4070DF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FD55B4">
        <w:rPr>
          <w:rFonts w:ascii="Corbel" w:hAnsi="Corbel" w:cstheme="minorHAnsi"/>
          <w:smallCaps w:val="0"/>
          <w:szCs w:val="24"/>
        </w:rPr>
        <w:t>uczenia się</w:t>
      </w:r>
      <w:r w:rsidR="00FD55B4"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FD55B4" w:rsidTr="00C05F44">
        <w:tc>
          <w:tcPr>
            <w:tcW w:w="1985" w:type="dxa"/>
            <w:vAlign w:val="center"/>
          </w:tcPr>
          <w:p w:rsidR="0085747A" w:rsidRPr="00FD55B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FD55B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FD55B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FD55B4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="004070DF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="004070DF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:rsidTr="005370DF">
        <w:tc>
          <w:tcPr>
            <w:tcW w:w="1985" w:type="dxa"/>
          </w:tcPr>
          <w:p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FD55B4" w:rsidRDefault="00FE6ABC" w:rsidP="004070D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FD55B4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FD55B4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:rsidR="00923D7D" w:rsidRPr="00FD55B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55B4" w:rsidTr="00923D7D">
        <w:tc>
          <w:tcPr>
            <w:tcW w:w="9670" w:type="dxa"/>
          </w:tcPr>
          <w:p w:rsidR="0085747A" w:rsidRPr="00FD55B4" w:rsidRDefault="00566B0F" w:rsidP="00FD55B4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FD55B4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5</w:t>
      </w:r>
      <w:r w:rsidRPr="00FD55B4">
        <w:rPr>
          <w:rFonts w:ascii="Corbel" w:hAnsi="Corbel" w:cstheme="minorHAnsi"/>
          <w:b/>
          <w:sz w:val="24"/>
          <w:szCs w:val="24"/>
        </w:rPr>
        <w:t xml:space="preserve">. </w:t>
      </w:r>
      <w:r w:rsidR="00C61DC5" w:rsidRPr="00FD55B4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D55B4" w:rsidTr="003E1941">
        <w:tc>
          <w:tcPr>
            <w:tcW w:w="4962" w:type="dxa"/>
            <w:vAlign w:val="center"/>
          </w:tcPr>
          <w:p w:rsidR="0085747A" w:rsidRPr="00FD55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FD55B4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D55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FD55B4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</w:p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E6ABC" w:rsidRPr="00FD55B4" w:rsidRDefault="00FE6ABC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FE6ABC" w:rsidRPr="00FD55B4" w:rsidTr="00923D7D">
        <w:tc>
          <w:tcPr>
            <w:tcW w:w="4962" w:type="dxa"/>
          </w:tcPr>
          <w:p w:rsidR="00FE6ABC" w:rsidRPr="00FD55B4" w:rsidRDefault="00FE6ABC" w:rsidP="004070DF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FD55B4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  <w:r w:rsidR="004070DF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="00FD55B4">
              <w:rPr>
                <w:rFonts w:ascii="Corbel" w:hAnsi="Corbel" w:cstheme="minorHAnsi"/>
                <w:sz w:val="24"/>
                <w:szCs w:val="24"/>
              </w:rPr>
              <w:t>przygotowanie do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, egzaminu</w:t>
            </w:r>
            <w:r w:rsidR="00FD55B4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E6ABC" w:rsidRPr="00FD55B4" w:rsidRDefault="00566B0F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55</w:t>
            </w:r>
          </w:p>
        </w:tc>
      </w:tr>
      <w:tr w:rsidR="0085747A" w:rsidRPr="00FD55B4" w:rsidTr="00923D7D">
        <w:tc>
          <w:tcPr>
            <w:tcW w:w="4962" w:type="dxa"/>
          </w:tcPr>
          <w:p w:rsidR="0085747A" w:rsidRPr="00FD55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D55B4" w:rsidRDefault="00566B0F" w:rsidP="00446F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7</w:t>
            </w:r>
            <w:r w:rsidR="003A26AB" w:rsidRPr="00FD55B4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85747A" w:rsidRPr="00FD55B4" w:rsidTr="003A26AB">
        <w:trPr>
          <w:trHeight w:val="185"/>
        </w:trPr>
        <w:tc>
          <w:tcPr>
            <w:tcW w:w="4962" w:type="dxa"/>
          </w:tcPr>
          <w:p w:rsidR="0085747A" w:rsidRPr="00FD55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D55B4" w:rsidRDefault="00566B0F" w:rsidP="00446F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FD55B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FD55B4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FD55B4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D55B4" w:rsidRDefault="003E1941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FD55B4">
        <w:rPr>
          <w:rFonts w:ascii="Corbel" w:hAnsi="Corbel" w:cstheme="minorHAnsi"/>
          <w:smallCaps w:val="0"/>
          <w:szCs w:val="24"/>
        </w:rPr>
        <w:t>PRAKTYKI ZAWO</w:t>
      </w:r>
      <w:r w:rsidR="009C1331" w:rsidRPr="00FD55B4">
        <w:rPr>
          <w:rFonts w:ascii="Corbel" w:hAnsi="Corbel" w:cstheme="minorHAnsi"/>
          <w:smallCaps w:val="0"/>
          <w:szCs w:val="24"/>
        </w:rPr>
        <w:t>DOWE W RAMACH PRZEDMIOTU</w:t>
      </w:r>
    </w:p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3E1941" w:rsidRPr="00FD55B4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Brak</w:t>
      </w:r>
    </w:p>
    <w:p w:rsidR="0085747A" w:rsidRPr="00FD55B4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FD55B4">
        <w:rPr>
          <w:rFonts w:ascii="Corbel" w:hAnsi="Corbel" w:cstheme="minorHAnsi"/>
          <w:smallCaps w:val="0"/>
          <w:szCs w:val="24"/>
        </w:rPr>
        <w:t>LITERATURA</w:t>
      </w:r>
    </w:p>
    <w:p w:rsidR="00675843" w:rsidRPr="00FD55B4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6B0F" w:rsidRPr="00FD55B4" w:rsidTr="006B5C41">
        <w:trPr>
          <w:trHeight w:val="397"/>
        </w:trPr>
        <w:tc>
          <w:tcPr>
            <w:tcW w:w="7513" w:type="dxa"/>
          </w:tcPr>
          <w:p w:rsidR="00566B0F" w:rsidRPr="005370DF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566B0F" w:rsidRPr="00FD55B4" w:rsidRDefault="00566B0F" w:rsidP="006549A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1.Ajdukiewicz K., Zagadnienia i kierunki filozofii, Kęty-Warszawa 2003. 2.Bocheński J., Zarys historii filozofii, Kraków 1993. </w:t>
            </w:r>
          </w:p>
          <w:p w:rsidR="00566B0F" w:rsidRPr="00FD55B4" w:rsidRDefault="00566B0F" w:rsidP="006549A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3.Hoffe O., Mała historia filozofii, PWN, Warszawa 2006. </w:t>
            </w:r>
          </w:p>
          <w:p w:rsidR="00566B0F" w:rsidRPr="005370DF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4.Tatarkiewicz Wł., Historia filozofii, Warszawa 2001.</w:t>
            </w:r>
          </w:p>
        </w:tc>
      </w:tr>
      <w:tr w:rsidR="00566B0F" w:rsidRPr="00FD55B4" w:rsidTr="006B5C41">
        <w:trPr>
          <w:trHeight w:val="397"/>
        </w:trPr>
        <w:tc>
          <w:tcPr>
            <w:tcW w:w="7513" w:type="dxa"/>
          </w:tcPr>
          <w:p w:rsidR="00566B0F" w:rsidRPr="00FD55B4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Delf H.,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Georg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-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Lauer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Hackenesch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CH.,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Lemcke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M., Leksykon filozoficzny dla młodzieży, Wiedza Powszechna, Warszawa 1996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FD55B4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Richard H.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Popkin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(red.), Historia filozofii zachodniej, .Zysk i S-ka, Poznań 1999.</w:t>
            </w:r>
          </w:p>
          <w:p w:rsidR="00566B0F" w:rsidRPr="00FD55B4" w:rsidRDefault="00566B0F" w:rsidP="006B5C4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Zieliński M., Filozofia, zagadnienia, pojęcia, terminy., BUHMANN, Warszawa 2006.</w:t>
            </w:r>
          </w:p>
        </w:tc>
      </w:tr>
    </w:tbl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FD55B4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FD55B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B0F" w:rsidRDefault="00131B0F" w:rsidP="00C16ABF">
      <w:pPr>
        <w:spacing w:after="0" w:line="240" w:lineRule="auto"/>
      </w:pPr>
      <w:r>
        <w:separator/>
      </w:r>
    </w:p>
  </w:endnote>
  <w:endnote w:type="continuationSeparator" w:id="0">
    <w:p w:rsidR="00131B0F" w:rsidRDefault="00131B0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B0F" w:rsidRDefault="00131B0F" w:rsidP="00C16ABF">
      <w:pPr>
        <w:spacing w:after="0" w:line="240" w:lineRule="auto"/>
      </w:pPr>
      <w:r>
        <w:separator/>
      </w:r>
    </w:p>
  </w:footnote>
  <w:footnote w:type="continuationSeparator" w:id="0">
    <w:p w:rsidR="00131B0F" w:rsidRDefault="00131B0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72A99"/>
    <w:multiLevelType w:val="hybridMultilevel"/>
    <w:tmpl w:val="F646A1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A12"/>
    <w:rsid w:val="00015B8F"/>
    <w:rsid w:val="00022ECE"/>
    <w:rsid w:val="00042A51"/>
    <w:rsid w:val="00042D2E"/>
    <w:rsid w:val="00044C82"/>
    <w:rsid w:val="00060C4B"/>
    <w:rsid w:val="00070ED6"/>
    <w:rsid w:val="000742DC"/>
    <w:rsid w:val="0007447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86E"/>
    <w:rsid w:val="000D04B0"/>
    <w:rsid w:val="000D27B5"/>
    <w:rsid w:val="000D51CD"/>
    <w:rsid w:val="000F1C57"/>
    <w:rsid w:val="000F5615"/>
    <w:rsid w:val="00113A1B"/>
    <w:rsid w:val="00124BFF"/>
    <w:rsid w:val="0012560E"/>
    <w:rsid w:val="00127108"/>
    <w:rsid w:val="00131B0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D95"/>
    <w:rsid w:val="00176083"/>
    <w:rsid w:val="001770C7"/>
    <w:rsid w:val="00192F37"/>
    <w:rsid w:val="001A70D2"/>
    <w:rsid w:val="001B1EF5"/>
    <w:rsid w:val="001C2589"/>
    <w:rsid w:val="001D657B"/>
    <w:rsid w:val="001D7B54"/>
    <w:rsid w:val="001E0209"/>
    <w:rsid w:val="001F2CA2"/>
    <w:rsid w:val="0020068A"/>
    <w:rsid w:val="002144C0"/>
    <w:rsid w:val="0022477D"/>
    <w:rsid w:val="002278A9"/>
    <w:rsid w:val="002336F9"/>
    <w:rsid w:val="0024028F"/>
    <w:rsid w:val="00244ABC"/>
    <w:rsid w:val="002728D8"/>
    <w:rsid w:val="00281FF2"/>
    <w:rsid w:val="002857DE"/>
    <w:rsid w:val="00291567"/>
    <w:rsid w:val="002A22BF"/>
    <w:rsid w:val="002A2389"/>
    <w:rsid w:val="002A44E5"/>
    <w:rsid w:val="002A671D"/>
    <w:rsid w:val="002A700E"/>
    <w:rsid w:val="002B4D55"/>
    <w:rsid w:val="002B5EA0"/>
    <w:rsid w:val="002B6119"/>
    <w:rsid w:val="002C0945"/>
    <w:rsid w:val="002C1F06"/>
    <w:rsid w:val="002C4B0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8AE"/>
    <w:rsid w:val="003530DD"/>
    <w:rsid w:val="00363F78"/>
    <w:rsid w:val="00377914"/>
    <w:rsid w:val="003A0A5B"/>
    <w:rsid w:val="003A1176"/>
    <w:rsid w:val="003A26AB"/>
    <w:rsid w:val="003C0BAE"/>
    <w:rsid w:val="003D18A9"/>
    <w:rsid w:val="003D6CE2"/>
    <w:rsid w:val="003E1941"/>
    <w:rsid w:val="003E2FE6"/>
    <w:rsid w:val="003E49D5"/>
    <w:rsid w:val="003F38C0"/>
    <w:rsid w:val="004070DF"/>
    <w:rsid w:val="00414E3C"/>
    <w:rsid w:val="0042244A"/>
    <w:rsid w:val="0042745A"/>
    <w:rsid w:val="00431D5C"/>
    <w:rsid w:val="00434F8A"/>
    <w:rsid w:val="004362C6"/>
    <w:rsid w:val="00437FA2"/>
    <w:rsid w:val="00445970"/>
    <w:rsid w:val="00446F09"/>
    <w:rsid w:val="00456FBB"/>
    <w:rsid w:val="0045729E"/>
    <w:rsid w:val="00461EFC"/>
    <w:rsid w:val="004652C2"/>
    <w:rsid w:val="004706D1"/>
    <w:rsid w:val="00471326"/>
    <w:rsid w:val="0047598D"/>
    <w:rsid w:val="004840FD"/>
    <w:rsid w:val="00484F0C"/>
    <w:rsid w:val="00486EFB"/>
    <w:rsid w:val="00490F7D"/>
    <w:rsid w:val="00491678"/>
    <w:rsid w:val="00492702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B5"/>
    <w:rsid w:val="005363C4"/>
    <w:rsid w:val="00536BDE"/>
    <w:rsid w:val="005370DF"/>
    <w:rsid w:val="00543ACC"/>
    <w:rsid w:val="0056696D"/>
    <w:rsid w:val="00566B0F"/>
    <w:rsid w:val="00573EF9"/>
    <w:rsid w:val="0059484D"/>
    <w:rsid w:val="005A0855"/>
    <w:rsid w:val="005A3196"/>
    <w:rsid w:val="005A7AD3"/>
    <w:rsid w:val="005C080F"/>
    <w:rsid w:val="005C55E5"/>
    <w:rsid w:val="005C696A"/>
    <w:rsid w:val="005E6E85"/>
    <w:rsid w:val="005F31D2"/>
    <w:rsid w:val="0061029B"/>
    <w:rsid w:val="00617230"/>
    <w:rsid w:val="006207D4"/>
    <w:rsid w:val="00621CBB"/>
    <w:rsid w:val="00621CE1"/>
    <w:rsid w:val="00627FC9"/>
    <w:rsid w:val="00635A47"/>
    <w:rsid w:val="00647FA8"/>
    <w:rsid w:val="00650C5F"/>
    <w:rsid w:val="00654934"/>
    <w:rsid w:val="006549A2"/>
    <w:rsid w:val="006571FA"/>
    <w:rsid w:val="00657668"/>
    <w:rsid w:val="006620D9"/>
    <w:rsid w:val="00671958"/>
    <w:rsid w:val="00672974"/>
    <w:rsid w:val="00675843"/>
    <w:rsid w:val="00687B3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B9D"/>
    <w:rsid w:val="0071620A"/>
    <w:rsid w:val="00724677"/>
    <w:rsid w:val="00725459"/>
    <w:rsid w:val="007327BD"/>
    <w:rsid w:val="00733D41"/>
    <w:rsid w:val="00734608"/>
    <w:rsid w:val="00745302"/>
    <w:rsid w:val="007461D6"/>
    <w:rsid w:val="00746EC8"/>
    <w:rsid w:val="0074745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657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EB9"/>
    <w:rsid w:val="00A84C85"/>
    <w:rsid w:val="00A97DE1"/>
    <w:rsid w:val="00AB053C"/>
    <w:rsid w:val="00AB7E46"/>
    <w:rsid w:val="00AD1146"/>
    <w:rsid w:val="00AD27D3"/>
    <w:rsid w:val="00AD66D6"/>
    <w:rsid w:val="00AE1160"/>
    <w:rsid w:val="00AE203C"/>
    <w:rsid w:val="00AE2E74"/>
    <w:rsid w:val="00AE5FCB"/>
    <w:rsid w:val="00AF2C1E"/>
    <w:rsid w:val="00B0232F"/>
    <w:rsid w:val="00B03741"/>
    <w:rsid w:val="00B06142"/>
    <w:rsid w:val="00B135B1"/>
    <w:rsid w:val="00B3130B"/>
    <w:rsid w:val="00B31554"/>
    <w:rsid w:val="00B40ADB"/>
    <w:rsid w:val="00B43B77"/>
    <w:rsid w:val="00B43E80"/>
    <w:rsid w:val="00B446D0"/>
    <w:rsid w:val="00B607DB"/>
    <w:rsid w:val="00B66529"/>
    <w:rsid w:val="00B75946"/>
    <w:rsid w:val="00B8056E"/>
    <w:rsid w:val="00B819C8"/>
    <w:rsid w:val="00B82308"/>
    <w:rsid w:val="00B90885"/>
    <w:rsid w:val="00BB520A"/>
    <w:rsid w:val="00BC30AD"/>
    <w:rsid w:val="00BD3869"/>
    <w:rsid w:val="00BD66E9"/>
    <w:rsid w:val="00BD6FF4"/>
    <w:rsid w:val="00BF2C41"/>
    <w:rsid w:val="00C00FCD"/>
    <w:rsid w:val="00C03DAA"/>
    <w:rsid w:val="00C058B4"/>
    <w:rsid w:val="00C05F44"/>
    <w:rsid w:val="00C131B5"/>
    <w:rsid w:val="00C16ABF"/>
    <w:rsid w:val="00C170AE"/>
    <w:rsid w:val="00C2229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2DD"/>
    <w:rsid w:val="00CB42CB"/>
    <w:rsid w:val="00CD6897"/>
    <w:rsid w:val="00CE5BAC"/>
    <w:rsid w:val="00CF25BE"/>
    <w:rsid w:val="00CF2B46"/>
    <w:rsid w:val="00CF78ED"/>
    <w:rsid w:val="00D02B25"/>
    <w:rsid w:val="00D02EBA"/>
    <w:rsid w:val="00D17C3C"/>
    <w:rsid w:val="00D26B2C"/>
    <w:rsid w:val="00D352C9"/>
    <w:rsid w:val="00D425B2"/>
    <w:rsid w:val="00D428D6"/>
    <w:rsid w:val="00D51525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2C"/>
    <w:rsid w:val="00E51E44"/>
    <w:rsid w:val="00E63348"/>
    <w:rsid w:val="00E77E88"/>
    <w:rsid w:val="00E8107D"/>
    <w:rsid w:val="00E91EAB"/>
    <w:rsid w:val="00E960BB"/>
    <w:rsid w:val="00EA2074"/>
    <w:rsid w:val="00EA4832"/>
    <w:rsid w:val="00EA4E9D"/>
    <w:rsid w:val="00EB4D65"/>
    <w:rsid w:val="00EC4899"/>
    <w:rsid w:val="00ED03AB"/>
    <w:rsid w:val="00ED32D2"/>
    <w:rsid w:val="00EE32DE"/>
    <w:rsid w:val="00EE5457"/>
    <w:rsid w:val="00F070AB"/>
    <w:rsid w:val="00F17567"/>
    <w:rsid w:val="00F27A7B"/>
    <w:rsid w:val="00F45C5D"/>
    <w:rsid w:val="00F526AF"/>
    <w:rsid w:val="00F617C3"/>
    <w:rsid w:val="00F7066B"/>
    <w:rsid w:val="00F7339D"/>
    <w:rsid w:val="00F83B28"/>
    <w:rsid w:val="00FA1CC4"/>
    <w:rsid w:val="00FA46E5"/>
    <w:rsid w:val="00FB7DBA"/>
    <w:rsid w:val="00FC1C25"/>
    <w:rsid w:val="00FC3F45"/>
    <w:rsid w:val="00FD503F"/>
    <w:rsid w:val="00FD55B4"/>
    <w:rsid w:val="00FD7589"/>
    <w:rsid w:val="00FE6A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1B32F"/>
  <w15:docId w15:val="{56A496CC-30CC-4466-A22F-D04A4394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69EC9F-48EF-45D4-A875-99F105510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E42F28-2469-42E7-9FB3-345CF36D840F}"/>
</file>

<file path=customXml/itemProps3.xml><?xml version="1.0" encoding="utf-8"?>
<ds:datastoreItem xmlns:ds="http://schemas.openxmlformats.org/officeDocument/2006/customXml" ds:itemID="{8078FDA7-775D-42B4-AF39-E018C0D73A9F}"/>
</file>

<file path=customXml/itemProps4.xml><?xml version="1.0" encoding="utf-8"?>
<ds:datastoreItem xmlns:ds="http://schemas.openxmlformats.org/officeDocument/2006/customXml" ds:itemID="{8A6D721C-BBF3-4BEC-AE34-A926B5F0B062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1184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15</cp:revision>
  <cp:lastPrinted>2020-10-16T08:01:00Z</cp:lastPrinted>
  <dcterms:created xsi:type="dcterms:W3CDTF">2020-10-16T08:01:00Z</dcterms:created>
  <dcterms:modified xsi:type="dcterms:W3CDTF">2022-03-11T12:56:00Z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